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0" w:line="240" w:lineRule="auto"/>
        <w:jc w:val="right"/>
        <w:rPr>
          <w:b w:val="1"/>
          <w:color w:val="104f75"/>
        </w:rPr>
      </w:pPr>
      <w:r w:rsidDel="00000000" w:rsidR="00000000" w:rsidRPr="00000000">
        <w:rPr>
          <w:rtl w:val="0"/>
        </w:rPr>
      </w:r>
    </w:p>
    <w:p w:rsidR="00000000" w:rsidDel="00000000" w:rsidP="00000000" w:rsidRDefault="00000000" w:rsidRPr="00000000" w14:paraId="00000002">
      <w:pPr>
        <w:spacing w:after="0" w:line="276" w:lineRule="auto"/>
        <w:jc w:val="both"/>
        <w:rPr>
          <w:b w:val="1"/>
          <w:sz w:val="28"/>
          <w:szCs w:val="28"/>
        </w:rPr>
      </w:pPr>
      <w:r w:rsidDel="00000000" w:rsidR="00000000" w:rsidRPr="00000000">
        <w:rPr>
          <w:b w:val="1"/>
          <w:rtl w:val="0"/>
        </w:rPr>
        <w:t xml:space="preserve">Privacy Notice </w:t>
      </w:r>
      <w:r w:rsidDel="00000000" w:rsidR="00000000" w:rsidRPr="00000000">
        <w:rPr>
          <w:b w:val="1"/>
          <w:rtl w:val="0"/>
        </w:rPr>
        <w:t xml:space="preserve">Policy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3">
      <w:pPr>
        <w:spacing w:after="0" w:line="276" w:lineRule="auto"/>
        <w:jc w:val="both"/>
        <w:rPr>
          <w:sz w:val="24"/>
          <w:szCs w:val="24"/>
        </w:rPr>
      </w:pPr>
      <w:r w:rsidDel="00000000" w:rsidR="00000000" w:rsidRPr="00000000">
        <w:rPr>
          <w:rtl w:val="0"/>
        </w:rPr>
      </w:r>
    </w:p>
    <w:tbl>
      <w:tblPr>
        <w:tblStyle w:val="Table1"/>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8"/>
        <w:tblGridChange w:id="0">
          <w:tblGrid>
            <w:gridCol w:w="963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jc w:val="both"/>
              <w:rPr/>
            </w:pPr>
            <w:r w:rsidDel="00000000" w:rsidR="00000000" w:rsidRPr="00000000">
              <w:rPr>
                <w:rtl w:val="0"/>
              </w:rPr>
              <w:t xml:space="preserve">Date of issue: January 2024</w:t>
            </w:r>
          </w:p>
          <w:p w:rsidR="00000000" w:rsidDel="00000000" w:rsidP="00000000" w:rsidRDefault="00000000" w:rsidRPr="00000000" w14:paraId="00000005">
            <w:pPr>
              <w:spacing w:after="0" w:line="240" w:lineRule="auto"/>
              <w:jc w:val="both"/>
              <w:rPr/>
            </w:pPr>
            <w:r w:rsidDel="00000000" w:rsidR="00000000" w:rsidRPr="00000000">
              <w:rPr>
                <w:rtl w:val="0"/>
              </w:rPr>
              <w:t xml:space="preserve">Review Cycle: Annual </w:t>
            </w:r>
          </w:p>
          <w:p w:rsidR="00000000" w:rsidDel="00000000" w:rsidP="00000000" w:rsidRDefault="00000000" w:rsidRPr="00000000" w14:paraId="00000006">
            <w:pPr>
              <w:spacing w:after="0" w:line="240" w:lineRule="auto"/>
              <w:jc w:val="both"/>
              <w:rPr/>
            </w:pPr>
            <w:r w:rsidDel="00000000" w:rsidR="00000000" w:rsidRPr="00000000">
              <w:rPr>
                <w:rtl w:val="0"/>
              </w:rPr>
              <w:t xml:space="preserve">Next Review Date:  January 2025</w:t>
            </w:r>
          </w:p>
          <w:p w:rsidR="00000000" w:rsidDel="00000000" w:rsidP="00000000" w:rsidRDefault="00000000" w:rsidRPr="00000000" w14:paraId="00000007">
            <w:pPr>
              <w:spacing w:after="0" w:line="240" w:lineRule="auto"/>
              <w:jc w:val="both"/>
              <w:rPr/>
            </w:pPr>
            <w:r w:rsidDel="00000000" w:rsidR="00000000" w:rsidRPr="00000000">
              <w:rPr>
                <w:rtl w:val="0"/>
              </w:rPr>
            </w:r>
          </w:p>
          <w:p w:rsidR="00000000" w:rsidDel="00000000" w:rsidP="00000000" w:rsidRDefault="00000000" w:rsidRPr="00000000" w14:paraId="00000008">
            <w:pPr>
              <w:spacing w:after="0" w:line="240" w:lineRule="auto"/>
              <w:jc w:val="both"/>
              <w:rPr/>
            </w:pPr>
            <w:r w:rsidDel="00000000" w:rsidR="00000000" w:rsidRPr="00000000">
              <w:rPr>
                <w:rtl w:val="0"/>
              </w:rPr>
              <w:t xml:space="preserve">Burlington House School Tooting is owned and operated by Cavendish Education.</w:t>
            </w:r>
          </w:p>
          <w:p w:rsidR="00000000" w:rsidDel="00000000" w:rsidP="00000000" w:rsidRDefault="00000000" w:rsidRPr="00000000" w14:paraId="00000009">
            <w:pPr>
              <w:spacing w:after="0" w:line="240" w:lineRule="auto"/>
              <w:jc w:val="both"/>
              <w:rPr/>
            </w:pPr>
            <w:r w:rsidDel="00000000" w:rsidR="00000000" w:rsidRPr="00000000">
              <w:rPr>
                <w:rtl w:val="0"/>
              </w:rPr>
            </w:r>
          </w:p>
          <w:p w:rsidR="00000000" w:rsidDel="00000000" w:rsidP="00000000" w:rsidRDefault="00000000" w:rsidRPr="00000000" w14:paraId="0000000A">
            <w:pPr>
              <w:spacing w:after="0" w:line="240" w:lineRule="auto"/>
              <w:jc w:val="both"/>
              <w:rPr/>
            </w:pPr>
            <w:r w:rsidDel="00000000" w:rsidR="00000000" w:rsidRPr="00000000">
              <w:rPr>
                <w:rtl w:val="0"/>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In particular it should be read in conjunction with the policies covering equality and diversity, Health and Safety, safeguarding and child protection.  </w:t>
            </w:r>
          </w:p>
          <w:p w:rsidR="00000000" w:rsidDel="00000000" w:rsidP="00000000" w:rsidRDefault="00000000" w:rsidRPr="00000000" w14:paraId="0000000B">
            <w:pPr>
              <w:spacing w:after="0" w:line="240" w:lineRule="auto"/>
              <w:jc w:val="both"/>
              <w:rPr/>
            </w:pPr>
            <w:r w:rsidDel="00000000" w:rsidR="00000000" w:rsidRPr="00000000">
              <w:rPr>
                <w:rtl w:val="0"/>
              </w:rPr>
            </w:r>
          </w:p>
          <w:p w:rsidR="00000000" w:rsidDel="00000000" w:rsidP="00000000" w:rsidRDefault="00000000" w:rsidRPr="00000000" w14:paraId="0000000C">
            <w:pPr>
              <w:spacing w:after="0" w:line="240" w:lineRule="auto"/>
              <w:jc w:val="both"/>
              <w:rPr/>
            </w:pPr>
            <w:r w:rsidDel="00000000" w:rsidR="00000000" w:rsidRPr="00000000">
              <w:rPr>
                <w:rtl w:val="0"/>
              </w:rPr>
              <w:t xml:space="preserve">All of these policies have been written, not simply to meet statutory and other requirements, but to enable and evidence the work that the whole school is undertaking to ensure the implementation of its core values.</w:t>
            </w:r>
          </w:p>
          <w:p w:rsidR="00000000" w:rsidDel="00000000" w:rsidP="00000000" w:rsidRDefault="00000000" w:rsidRPr="00000000" w14:paraId="0000000D">
            <w:pPr>
              <w:spacing w:after="0" w:line="240" w:lineRule="auto"/>
              <w:jc w:val="both"/>
              <w:rPr/>
            </w:pPr>
            <w:r w:rsidDel="00000000" w:rsidR="00000000" w:rsidRPr="00000000">
              <w:rPr>
                <w:rtl w:val="0"/>
              </w:rPr>
            </w:r>
          </w:p>
          <w:p w:rsidR="00000000" w:rsidDel="00000000" w:rsidP="00000000" w:rsidRDefault="00000000" w:rsidRPr="00000000" w14:paraId="0000000E">
            <w:pPr>
              <w:spacing w:after="0" w:line="240" w:lineRule="auto"/>
              <w:jc w:val="both"/>
              <w:rPr/>
            </w:pPr>
            <w:r w:rsidDel="00000000" w:rsidR="00000000" w:rsidRPr="00000000">
              <w:rPr>
                <w:rtl w:val="0"/>
              </w:rPr>
              <w:t xml:space="preserve">While this current policy document may be referred to elsewhere in Burlington House School Tooting documentation, including particulars of employment, it is non-contractual.</w:t>
            </w:r>
          </w:p>
          <w:p w:rsidR="00000000" w:rsidDel="00000000" w:rsidP="00000000" w:rsidRDefault="00000000" w:rsidRPr="00000000" w14:paraId="0000000F">
            <w:pPr>
              <w:spacing w:after="0" w:line="240" w:lineRule="auto"/>
              <w:jc w:val="both"/>
              <w:rPr/>
            </w:pPr>
            <w:r w:rsidDel="00000000" w:rsidR="00000000" w:rsidRPr="00000000">
              <w:rPr>
                <w:rtl w:val="0"/>
              </w:rPr>
            </w:r>
          </w:p>
          <w:p w:rsidR="00000000" w:rsidDel="00000000" w:rsidP="00000000" w:rsidRDefault="00000000" w:rsidRPr="00000000" w14:paraId="00000010">
            <w:pPr>
              <w:spacing w:after="0" w:line="240" w:lineRule="auto"/>
              <w:jc w:val="both"/>
              <w:rPr/>
            </w:pPr>
            <w:r w:rsidDel="00000000" w:rsidR="00000000" w:rsidRPr="00000000">
              <w:rPr>
                <w:rtl w:val="0"/>
              </w:rPr>
              <w:t xml:space="preserve">In the school’s policies, unless the specific context requires otherwise, the word “parent” is used in terms of  Section 576 of the </w:t>
            </w:r>
            <w:hyperlink r:id="rId6">
              <w:r w:rsidDel="00000000" w:rsidR="00000000" w:rsidRPr="00000000">
                <w:rPr>
                  <w:color w:val="1155cc"/>
                  <w:u w:val="single"/>
                  <w:rtl w:val="0"/>
                </w:rPr>
                <w:t xml:space="preserve">Education Act 1996</w:t>
              </w:r>
            </w:hyperlink>
            <w:r w:rsidDel="00000000" w:rsidR="00000000" w:rsidRPr="00000000">
              <w:rPr>
                <w:rtl w:val="0"/>
              </w:rPr>
              <w:t xml:space="preserve">, which states that a ‘parent’, in relation to a child or young person, includes any person who is not a biological parent but who has parental responsibility, or who has care of the child. Department for Education guidance </w:t>
            </w:r>
            <w:hyperlink r:id="rId7">
              <w:r w:rsidDel="00000000" w:rsidR="00000000" w:rsidRPr="00000000">
                <w:rPr>
                  <w:color w:val="1155cc"/>
                  <w:u w:val="single"/>
                  <w:rtl w:val="0"/>
                </w:rPr>
                <w:t xml:space="preserve">Understanding and dealing with issues relating to parental responsibility </w:t>
              </w:r>
            </w:hyperlink>
            <w:hyperlink r:id="rId8">
              <w:r w:rsidDel="00000000" w:rsidR="00000000" w:rsidRPr="00000000">
                <w:rPr>
                  <w:color w:val="980000"/>
                  <w:u w:val="single"/>
                  <w:rtl w:val="0"/>
                </w:rPr>
                <w:t xml:space="preserve">September 2018</w:t>
              </w:r>
            </w:hyperlink>
            <w:r w:rsidDel="00000000" w:rsidR="00000000" w:rsidRPr="00000000">
              <w:rPr>
                <w:rtl w:val="0"/>
              </w:rPr>
              <w:t xml:space="preserve"> considers a ‘parent’ to include:</w:t>
            </w:r>
          </w:p>
          <w:p w:rsidR="00000000" w:rsidDel="00000000" w:rsidP="00000000" w:rsidRDefault="00000000" w:rsidRPr="00000000" w14:paraId="00000011">
            <w:pPr>
              <w:numPr>
                <w:ilvl w:val="0"/>
                <w:numId w:val="7"/>
              </w:numPr>
              <w:spacing w:after="0" w:line="240" w:lineRule="auto"/>
              <w:ind w:left="720" w:hanging="360"/>
              <w:jc w:val="both"/>
            </w:pPr>
            <w:r w:rsidDel="00000000" w:rsidR="00000000" w:rsidRPr="00000000">
              <w:rPr>
                <w:rtl w:val="0"/>
              </w:rPr>
              <w:t xml:space="preserve">all biological parents, whether they are married or not</w:t>
            </w:r>
          </w:p>
          <w:p w:rsidR="00000000" w:rsidDel="00000000" w:rsidP="00000000" w:rsidRDefault="00000000" w:rsidRPr="00000000" w14:paraId="00000012">
            <w:pPr>
              <w:numPr>
                <w:ilvl w:val="0"/>
                <w:numId w:val="7"/>
              </w:numPr>
              <w:spacing w:after="0" w:line="240" w:lineRule="auto"/>
              <w:ind w:left="720" w:hanging="360"/>
              <w:jc w:val="both"/>
            </w:pPr>
            <w:r w:rsidDel="00000000" w:rsidR="00000000" w:rsidRPr="00000000">
              <w:rPr>
                <w:rtl w:val="0"/>
              </w:rPr>
              <w:t xml:space="preserve">any person who, although not a biological parent, has parental responsibility for a child or young person - this could be an adoptive parent, a step-parent, guardian or other relative</w:t>
            </w:r>
          </w:p>
          <w:p w:rsidR="00000000" w:rsidDel="00000000" w:rsidP="00000000" w:rsidRDefault="00000000" w:rsidRPr="00000000" w14:paraId="00000013">
            <w:pPr>
              <w:numPr>
                <w:ilvl w:val="0"/>
                <w:numId w:val="7"/>
              </w:numPr>
              <w:spacing w:after="0" w:line="240" w:lineRule="auto"/>
              <w:ind w:left="720" w:hanging="360"/>
              <w:jc w:val="both"/>
            </w:pPr>
            <w:r w:rsidDel="00000000" w:rsidR="00000000" w:rsidRPr="00000000">
              <w:rPr>
                <w:rtl w:val="0"/>
              </w:rPr>
              <w:t xml:space="preserve">any person who, although not a biological parent and does not have parental responsibility, has care of a child or young person</w:t>
            </w:r>
          </w:p>
          <w:p w:rsidR="00000000" w:rsidDel="00000000" w:rsidP="00000000" w:rsidRDefault="00000000" w:rsidRPr="00000000" w14:paraId="00000014">
            <w:pPr>
              <w:spacing w:after="0" w:line="240" w:lineRule="auto"/>
              <w:jc w:val="both"/>
              <w:rPr/>
            </w:pPr>
            <w:r w:rsidDel="00000000" w:rsidR="00000000" w:rsidRPr="00000000">
              <w:rPr>
                <w:rtl w:val="0"/>
              </w:rPr>
            </w:r>
          </w:p>
          <w:p w:rsidR="00000000" w:rsidDel="00000000" w:rsidP="00000000" w:rsidRDefault="00000000" w:rsidRPr="00000000" w14:paraId="00000015">
            <w:pPr>
              <w:spacing w:after="0" w:line="240" w:lineRule="auto"/>
              <w:jc w:val="both"/>
              <w:rPr/>
            </w:pPr>
            <w:r w:rsidDel="00000000" w:rsidR="00000000" w:rsidRPr="00000000">
              <w:rPr>
                <w:rtl w:val="0"/>
              </w:rPr>
              <w:t xml:space="preserve">A person typically has care of a child or young person if they are the person with whom the child lives, either full or part time and who looks after the child, irrespective of what their biological or legal relationship is with the child.</w:t>
            </w:r>
          </w:p>
          <w:p w:rsidR="00000000" w:rsidDel="00000000" w:rsidP="00000000" w:rsidRDefault="00000000" w:rsidRPr="00000000" w14:paraId="00000016">
            <w:pPr>
              <w:spacing w:after="0" w:line="240" w:lineRule="auto"/>
              <w:jc w:val="both"/>
              <w:rPr/>
            </w:pPr>
            <w:r w:rsidDel="00000000" w:rsidR="00000000" w:rsidRPr="00000000">
              <w:rPr>
                <w:rtl w:val="0"/>
              </w:rPr>
            </w:r>
          </w:p>
          <w:p w:rsidR="00000000" w:rsidDel="00000000" w:rsidP="00000000" w:rsidRDefault="00000000" w:rsidRPr="00000000" w14:paraId="00000017">
            <w:pPr>
              <w:spacing w:after="0" w:line="240" w:lineRule="auto"/>
              <w:jc w:val="both"/>
              <w:rPr/>
            </w:pPr>
            <w:r w:rsidDel="00000000" w:rsidR="00000000" w:rsidRPr="00000000">
              <w:rPr>
                <w:rtl w:val="0"/>
              </w:rPr>
              <w:t xml:space="preserve">The school employs the services of the following consulting companies to ensure regulatory compliance and the implementation of best practice: </w:t>
            </w:r>
          </w:p>
          <w:p w:rsidR="00000000" w:rsidDel="00000000" w:rsidP="00000000" w:rsidRDefault="00000000" w:rsidRPr="00000000" w14:paraId="00000018">
            <w:pPr>
              <w:spacing w:after="0" w:line="240" w:lineRule="auto"/>
              <w:jc w:val="both"/>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jc w:val="both"/>
            </w:pPr>
            <w:r w:rsidDel="00000000" w:rsidR="00000000" w:rsidRPr="00000000">
              <w:rPr>
                <w:rtl w:val="0"/>
              </w:rPr>
              <w:t xml:space="preserve">Peninsula BrightHR </w:t>
            </w:r>
          </w:p>
          <w:p w:rsidR="00000000" w:rsidDel="00000000" w:rsidP="00000000" w:rsidRDefault="00000000" w:rsidRPr="00000000" w14:paraId="0000001A">
            <w:pPr>
              <w:numPr>
                <w:ilvl w:val="0"/>
                <w:numId w:val="1"/>
              </w:numPr>
              <w:spacing w:after="0" w:line="240" w:lineRule="auto"/>
              <w:ind w:left="720" w:hanging="360"/>
              <w:jc w:val="both"/>
            </w:pPr>
            <w:r w:rsidDel="00000000" w:rsidR="00000000" w:rsidRPr="00000000">
              <w:rPr>
                <w:rtl w:val="0"/>
              </w:rPr>
              <w:t xml:space="preserve">Peninsula BrightSafe (Health and Safety) </w:t>
            </w:r>
          </w:p>
          <w:p w:rsidR="00000000" w:rsidDel="00000000" w:rsidP="00000000" w:rsidRDefault="00000000" w:rsidRPr="00000000" w14:paraId="0000001B">
            <w:pPr>
              <w:numPr>
                <w:ilvl w:val="0"/>
                <w:numId w:val="1"/>
              </w:numPr>
              <w:spacing w:after="0" w:line="240" w:lineRule="auto"/>
              <w:ind w:left="720" w:hanging="360"/>
              <w:jc w:val="both"/>
            </w:pPr>
            <w:r w:rsidDel="00000000" w:rsidR="00000000" w:rsidRPr="00000000">
              <w:rPr>
                <w:rtl w:val="0"/>
              </w:rPr>
              <w:t xml:space="preserve">Atlantic Data (DBS) </w:t>
            </w:r>
          </w:p>
          <w:p w:rsidR="00000000" w:rsidDel="00000000" w:rsidP="00000000" w:rsidRDefault="00000000" w:rsidRPr="00000000" w14:paraId="0000001C">
            <w:pPr>
              <w:numPr>
                <w:ilvl w:val="0"/>
                <w:numId w:val="1"/>
              </w:numPr>
              <w:spacing w:after="0" w:line="240" w:lineRule="auto"/>
              <w:ind w:left="720" w:hanging="360"/>
              <w:jc w:val="both"/>
            </w:pPr>
            <w:r w:rsidDel="00000000" w:rsidR="00000000" w:rsidRPr="00000000">
              <w:rPr>
                <w:rtl w:val="0"/>
              </w:rPr>
              <w:t xml:space="preserve">Educare (online CPD)</w:t>
            </w:r>
          </w:p>
          <w:p w:rsidR="00000000" w:rsidDel="00000000" w:rsidP="00000000" w:rsidRDefault="00000000" w:rsidRPr="00000000" w14:paraId="0000001D">
            <w:pPr>
              <w:numPr>
                <w:ilvl w:val="0"/>
                <w:numId w:val="1"/>
              </w:numPr>
              <w:spacing w:after="0" w:line="240" w:lineRule="auto"/>
              <w:ind w:left="720" w:hanging="360"/>
              <w:jc w:val="both"/>
            </w:pPr>
            <w:r w:rsidDel="00000000" w:rsidR="00000000" w:rsidRPr="00000000">
              <w:rPr>
                <w:rtl w:val="0"/>
              </w:rPr>
              <w:t xml:space="preserve">SchoolPro (data protection)</w:t>
            </w:r>
          </w:p>
          <w:p w:rsidR="00000000" w:rsidDel="00000000" w:rsidP="00000000" w:rsidRDefault="00000000" w:rsidRPr="00000000" w14:paraId="0000001E">
            <w:pPr>
              <w:numPr>
                <w:ilvl w:val="0"/>
                <w:numId w:val="1"/>
              </w:numPr>
              <w:spacing w:after="0" w:line="240" w:lineRule="auto"/>
              <w:ind w:left="720" w:hanging="360"/>
              <w:jc w:val="both"/>
            </w:pPr>
            <w:r w:rsidDel="00000000" w:rsidR="00000000" w:rsidRPr="00000000">
              <w:rPr>
                <w:rtl w:val="0"/>
              </w:rPr>
              <w:t xml:space="preserve">Marsh Commercial (insurance)</w:t>
            </w:r>
          </w:p>
          <w:p w:rsidR="00000000" w:rsidDel="00000000" w:rsidP="00000000" w:rsidRDefault="00000000" w:rsidRPr="00000000" w14:paraId="0000001F">
            <w:pPr>
              <w:spacing w:after="0" w:line="240" w:lineRule="auto"/>
              <w:jc w:val="both"/>
              <w:rPr/>
            </w:pPr>
            <w:r w:rsidDel="00000000" w:rsidR="00000000" w:rsidRPr="00000000">
              <w:rPr>
                <w:rtl w:val="0"/>
              </w:rPr>
            </w:r>
          </w:p>
          <w:p w:rsidR="00000000" w:rsidDel="00000000" w:rsidP="00000000" w:rsidRDefault="00000000" w:rsidRPr="00000000" w14:paraId="00000020">
            <w:pPr>
              <w:spacing w:after="0" w:line="240" w:lineRule="auto"/>
              <w:jc w:val="both"/>
              <w:rPr/>
            </w:pPr>
            <w:r w:rsidDel="00000000" w:rsidR="00000000" w:rsidRPr="00000000">
              <w:rPr>
                <w:rtl w:val="0"/>
              </w:rPr>
              <w:t xml:space="preserve">Burlington House School Tooting is committed to safeguarding and promoting the welfare of children and young people and expects all staff, volunteers, pupils and visitors to share this commitment. </w:t>
            </w:r>
          </w:p>
          <w:p w:rsidR="00000000" w:rsidDel="00000000" w:rsidP="00000000" w:rsidRDefault="00000000" w:rsidRPr="00000000" w14:paraId="00000021">
            <w:pPr>
              <w:spacing w:after="0" w:line="240" w:lineRule="auto"/>
              <w:jc w:val="both"/>
              <w:rPr/>
            </w:pPr>
            <w:r w:rsidDel="00000000" w:rsidR="00000000" w:rsidRPr="00000000">
              <w:rPr>
                <w:rtl w:val="0"/>
              </w:rPr>
            </w:r>
          </w:p>
          <w:p w:rsidR="00000000" w:rsidDel="00000000" w:rsidP="00000000" w:rsidRDefault="00000000" w:rsidRPr="00000000" w14:paraId="00000022">
            <w:pPr>
              <w:spacing w:after="0" w:line="240" w:lineRule="auto"/>
              <w:jc w:val="both"/>
              <w:rPr/>
            </w:pPr>
            <w:r w:rsidDel="00000000" w:rsidR="00000000" w:rsidRPr="00000000">
              <w:rPr>
                <w:rtl w:val="0"/>
              </w:rPr>
              <w:t xml:space="preserve">All outcomes generated by this document must take account of and seek to contribute to safeguarding and promoting the welfare of children and young people at Burlington House School Tooting .</w:t>
            </w:r>
          </w:p>
          <w:p w:rsidR="00000000" w:rsidDel="00000000" w:rsidP="00000000" w:rsidRDefault="00000000" w:rsidRPr="00000000" w14:paraId="00000023">
            <w:pPr>
              <w:spacing w:after="0" w:line="240" w:lineRule="auto"/>
              <w:jc w:val="both"/>
              <w:rPr/>
            </w:pPr>
            <w:r w:rsidDel="00000000" w:rsidR="00000000" w:rsidRPr="00000000">
              <w:rPr>
                <w:rtl w:val="0"/>
              </w:rPr>
            </w:r>
          </w:p>
          <w:p w:rsidR="00000000" w:rsidDel="00000000" w:rsidP="00000000" w:rsidRDefault="00000000" w:rsidRPr="00000000" w14:paraId="00000024">
            <w:pPr>
              <w:spacing w:after="0" w:line="240" w:lineRule="auto"/>
              <w:jc w:val="both"/>
              <w:rPr/>
            </w:pPr>
            <w:r w:rsidDel="00000000" w:rsidR="00000000" w:rsidRPr="00000000">
              <w:rPr>
                <w:rtl w:val="0"/>
              </w:rPr>
              <w:t xml:space="preserve">The policy documents of Burlington House School Tooting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tc>
      </w:tr>
    </w:tbl>
    <w:p w:rsidR="00000000" w:rsidDel="00000000" w:rsidP="00000000" w:rsidRDefault="00000000" w:rsidRPr="00000000" w14:paraId="00000025">
      <w:pPr>
        <w:pageBreakBefore w:val="0"/>
        <w:widowControl w:val="0"/>
        <w:spacing w:after="0" w:line="240" w:lineRule="auto"/>
        <w:jc w:val="left"/>
        <w:rPr/>
      </w:pPr>
      <w:r w:rsidDel="00000000" w:rsidR="00000000" w:rsidRPr="00000000">
        <w:rPr>
          <w:rtl w:val="0"/>
        </w:rPr>
      </w:r>
    </w:p>
    <w:p w:rsidR="00000000" w:rsidDel="00000000" w:rsidP="00000000" w:rsidRDefault="00000000" w:rsidRPr="00000000" w14:paraId="00000026">
      <w:pPr>
        <w:pageBreakBefore w:val="0"/>
        <w:widowControl w:val="0"/>
        <w:spacing w:after="0" w:line="240" w:lineRule="auto"/>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ageBreakBefore w:val="0"/>
        <w:widowControl w:val="0"/>
        <w:spacing w:after="0" w:line="240" w:lineRule="auto"/>
        <w:jc w:val="left"/>
        <w:rPr>
          <w:b w:val="1"/>
        </w:rPr>
      </w:pPr>
      <w:r w:rsidDel="00000000" w:rsidR="00000000" w:rsidRPr="00000000">
        <w:rPr>
          <w:rtl w:val="0"/>
        </w:rPr>
      </w:r>
    </w:p>
    <w:p w:rsidR="00000000" w:rsidDel="00000000" w:rsidP="00000000" w:rsidRDefault="00000000" w:rsidRPr="00000000" w14:paraId="00000028">
      <w:pPr>
        <w:pageBreakBefore w:val="0"/>
        <w:widowControl w:val="0"/>
        <w:spacing w:after="0" w:line="240" w:lineRule="auto"/>
        <w:jc w:val="center"/>
        <w:rPr>
          <w:b w:val="1"/>
        </w:rPr>
      </w:pPr>
      <w:r w:rsidDel="00000000" w:rsidR="00000000" w:rsidRPr="00000000">
        <w:rPr>
          <w:b w:val="1"/>
          <w:rtl w:val="0"/>
        </w:rPr>
        <w:t xml:space="preserve">Privacy Notice - (How we use pupil information)</w:t>
      </w:r>
    </w:p>
    <w:p w:rsidR="00000000" w:rsidDel="00000000" w:rsidP="00000000" w:rsidRDefault="00000000" w:rsidRPr="00000000" w14:paraId="00000029">
      <w:pPr>
        <w:pageBreakBefore w:val="0"/>
        <w:widowControl w:val="0"/>
        <w:spacing w:after="0" w:line="240" w:lineRule="auto"/>
        <w:jc w:val="center"/>
        <w:rPr>
          <w:b w:val="1"/>
          <w:color w:val="104f75"/>
        </w:rPr>
      </w:pPr>
      <w:r w:rsidDel="00000000" w:rsidR="00000000" w:rsidRPr="00000000">
        <w:rPr>
          <w:rtl w:val="0"/>
        </w:rPr>
      </w:r>
    </w:p>
    <w:p w:rsidR="00000000" w:rsidDel="00000000" w:rsidP="00000000" w:rsidRDefault="00000000" w:rsidRPr="00000000" w14:paraId="0000002A">
      <w:pPr>
        <w:pageBreakBefore w:val="0"/>
        <w:widowControl w:val="0"/>
        <w:spacing w:after="0" w:line="240" w:lineRule="auto"/>
        <w:rPr>
          <w:b w:val="1"/>
          <w:color w:val="8a2529"/>
        </w:rPr>
      </w:pPr>
      <w:r w:rsidDel="00000000" w:rsidR="00000000" w:rsidRPr="00000000">
        <w:rPr>
          <w:rtl w:val="0"/>
        </w:rPr>
        <w:t xml:space="preserve">This Privacy Notice explains how and why we store personal information about pupils and parents/carers. It provides a guide to parents/carers about our legal obligations and their own rights. Like any organisation which handles personal data, our school is defined as a ‘Data Controller’ and, as such, we are registered with the ICO (Information Commissioner’s Office) and we comply with the Data Protection Act. and General Data Protection Regulation.</w:t>
      </w:r>
      <w:r w:rsidDel="00000000" w:rsidR="00000000" w:rsidRPr="00000000">
        <w:rPr>
          <w:b w:val="1"/>
          <w:color w:val="8a2529"/>
          <w:rtl w:val="0"/>
        </w:rPr>
        <w:t xml:space="preserve"> </w:t>
      </w:r>
    </w:p>
    <w:p w:rsidR="00000000" w:rsidDel="00000000" w:rsidP="00000000" w:rsidRDefault="00000000" w:rsidRPr="00000000" w14:paraId="0000002B">
      <w:pPr>
        <w:widowControl w:val="0"/>
        <w:spacing w:after="0" w:line="240" w:lineRule="auto"/>
        <w:rPr/>
      </w:pPr>
      <w:r w:rsidDel="00000000" w:rsidR="00000000" w:rsidRPr="00000000">
        <w:rPr>
          <w:rtl w:val="0"/>
        </w:rPr>
      </w:r>
    </w:p>
    <w:p w:rsidR="00000000" w:rsidDel="00000000" w:rsidP="00000000" w:rsidRDefault="00000000" w:rsidRPr="00000000" w14:paraId="0000002C">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ageBreakBefore w:val="0"/>
        <w:widowControl w:val="0"/>
        <w:spacing w:after="0" w:line="240" w:lineRule="auto"/>
        <w:rPr>
          <w:b w:val="1"/>
        </w:rPr>
      </w:pPr>
      <w:r w:rsidDel="00000000" w:rsidR="00000000" w:rsidRPr="00000000">
        <w:rPr>
          <w:rtl w:val="0"/>
        </w:rPr>
      </w:r>
    </w:p>
    <w:p w:rsidR="00000000" w:rsidDel="00000000" w:rsidP="00000000" w:rsidRDefault="00000000" w:rsidRPr="00000000" w14:paraId="0000002E">
      <w:pPr>
        <w:pageBreakBefore w:val="0"/>
        <w:widowControl w:val="0"/>
        <w:numPr>
          <w:ilvl w:val="0"/>
          <w:numId w:val="8"/>
        </w:numPr>
        <w:spacing w:after="0" w:line="240" w:lineRule="auto"/>
        <w:ind w:left="720" w:hanging="360"/>
        <w:rPr>
          <w:b w:val="1"/>
          <w:u w:val="none"/>
        </w:rPr>
      </w:pPr>
      <w:r w:rsidDel="00000000" w:rsidR="00000000" w:rsidRPr="00000000">
        <w:rPr>
          <w:b w:val="1"/>
          <w:rtl w:val="0"/>
        </w:rPr>
        <w:t xml:space="preserve">The categories of pupil information that we process include</w:t>
      </w:r>
      <w:r w:rsidDel="00000000" w:rsidR="00000000" w:rsidRPr="00000000">
        <w:rPr>
          <w:b w:val="1"/>
          <w:color w:val="104f75"/>
          <w:rtl w:val="0"/>
        </w:rPr>
        <w:t xml:space="preserve">:</w:t>
      </w:r>
    </w:p>
    <w:p w:rsidR="00000000" w:rsidDel="00000000" w:rsidP="00000000" w:rsidRDefault="00000000" w:rsidRPr="00000000" w14:paraId="0000002F">
      <w:pPr>
        <w:pageBreakBefore w:val="0"/>
        <w:widowControl w:val="0"/>
        <w:spacing w:after="0" w:line="240" w:lineRule="auto"/>
        <w:rPr>
          <w:b w:val="1"/>
          <w:color w:val="104f75"/>
        </w:rPr>
      </w:pPr>
      <w:r w:rsidDel="00000000" w:rsidR="00000000" w:rsidRPr="00000000">
        <w:rPr>
          <w:rtl w:val="0"/>
        </w:rPr>
      </w:r>
    </w:p>
    <w:p w:rsidR="00000000" w:rsidDel="00000000" w:rsidP="00000000" w:rsidRDefault="00000000" w:rsidRPr="00000000" w14:paraId="00000030">
      <w:pPr>
        <w:pageBreakBefore w:val="0"/>
        <w:spacing w:after="240" w:line="288" w:lineRule="auto"/>
        <w:rPr/>
      </w:pPr>
      <w:r w:rsidDel="00000000" w:rsidR="00000000" w:rsidRPr="00000000">
        <w:rPr>
          <w:rtl w:val="0"/>
        </w:rPr>
        <w:t xml:space="preserve">This list is not exhaustive; to access the current list of categories of information we process please request a full list from the school. </w:t>
      </w:r>
    </w:p>
    <w:tbl>
      <w:tblPr>
        <w:tblStyle w:val="Table2"/>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2400"/>
        <w:gridCol w:w="5730"/>
        <w:tblGridChange w:id="0">
          <w:tblGrid>
            <w:gridCol w:w="1500"/>
            <w:gridCol w:w="2400"/>
            <w:gridCol w:w="5730"/>
          </w:tblGrid>
        </w:tblGridChange>
      </w:tblGrid>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all pupils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Personal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Date of Birth, Gender, Year Group, Class, Address, Contacts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Dietary needs, dietary preferences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Medical practice address and telephone number</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Medical conditions</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Ethnicity, language, nationality, country of birth</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Attendance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Sessions attended, number of absences, reasons for absence</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Academic attainment and progress records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Teacher Assessment grades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Statutory assessment results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Standardised score results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Learning journey evidence (photographs, annotations)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Other evidence of learning</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Reports to parents</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Pupil surveys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Incidental evidence of pupil successes (certificates, photographs, videos, trophies, celebration events)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some pupils (only if applicable)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Court Orders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Safeguarding records (incidents, external agency reports)</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Special Educational Needs records (professional assessments, external professionals’ reports, referrals for external support)</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Education Health Care Plans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Pastoral records (referrals for support both external and internal, notes of discussions with pupils, pupils’ notes of thoughts and feelings)</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Exclusion and other disciplinary information including behaviour incident records</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parents / carers (those with legal responsibility for the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Personal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Names, addresses, telephone numbers, email addresses, relationship to the child (of parents / carers and other given contacts)</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Parent surveys</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Letters, emails and other communication sent to school</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Financial payments</w:t>
            </w:r>
          </w:p>
        </w:tc>
      </w:tr>
    </w:tbl>
    <w:p w:rsidR="00000000" w:rsidDel="00000000" w:rsidP="00000000" w:rsidRDefault="00000000" w:rsidRPr="00000000" w14:paraId="00000059">
      <w:pPr>
        <w:widowControl w:val="0"/>
        <w:spacing w:after="0" w:line="240" w:lineRule="auto"/>
        <w:rPr/>
      </w:pPr>
      <w:r w:rsidDel="00000000" w:rsidR="00000000" w:rsidRPr="00000000">
        <w:rPr>
          <w:rtl w:val="0"/>
        </w:rPr>
      </w:r>
    </w:p>
    <w:p w:rsidR="00000000" w:rsidDel="00000000" w:rsidP="00000000" w:rsidRDefault="00000000" w:rsidRPr="00000000" w14:paraId="0000005A">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widowControl w:val="0"/>
        <w:spacing w:after="0" w:line="240" w:lineRule="auto"/>
        <w:rPr/>
      </w:pPr>
      <w:r w:rsidDel="00000000" w:rsidR="00000000" w:rsidRPr="00000000">
        <w:rPr>
          <w:rtl w:val="0"/>
        </w:rPr>
      </w:r>
    </w:p>
    <w:p w:rsidR="00000000" w:rsidDel="00000000" w:rsidP="00000000" w:rsidRDefault="00000000" w:rsidRPr="00000000" w14:paraId="0000005C">
      <w:pPr>
        <w:pageBreakBefore w:val="0"/>
        <w:widowControl w:val="0"/>
        <w:numPr>
          <w:ilvl w:val="0"/>
          <w:numId w:val="8"/>
        </w:numPr>
        <w:spacing w:after="0" w:line="240" w:lineRule="auto"/>
        <w:ind w:left="720" w:hanging="360"/>
        <w:rPr>
          <w:b w:val="1"/>
          <w:u w:val="none"/>
        </w:rPr>
      </w:pPr>
      <w:r w:rsidDel="00000000" w:rsidR="00000000" w:rsidRPr="00000000">
        <w:rPr>
          <w:b w:val="1"/>
          <w:rtl w:val="0"/>
        </w:rPr>
        <w:t xml:space="preserve">Why we collect and use pupil information</w:t>
      </w:r>
      <w:r w:rsidDel="00000000" w:rsidR="00000000" w:rsidRPr="00000000">
        <w:rPr>
          <w:b w:val="1"/>
          <w:color w:val="8a2529"/>
          <w:rtl w:val="0"/>
        </w:rPr>
        <w:t xml:space="preserve"> </w:t>
      </w: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t xml:space="preserve">We collect and use pupil information, for the following purposes:</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o support pupil learning </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o keep informed to keep children safe </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o monitor and report on pupil progress</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o provide appropriate pastoral care </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o comply with the law regarding data sharing </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o meet the statutory duties placed upon us for DfE data collections</w:t>
      </w:r>
    </w:p>
    <w:p w:rsidR="00000000" w:rsidDel="00000000" w:rsidP="00000000" w:rsidRDefault="00000000" w:rsidRPr="00000000" w14:paraId="00000064">
      <w:pPr>
        <w:pageBreakBefore w:val="0"/>
        <w:ind w:left="0" w:firstLine="0"/>
        <w:rPr/>
      </w:pPr>
      <w:r w:rsidDel="00000000" w:rsidR="00000000" w:rsidRPr="00000000">
        <w:rPr>
          <w:rtl w:val="0"/>
        </w:rPr>
        <w:t xml:space="preserve">We use the parents’ data: </w:t>
      </w:r>
    </w:p>
    <w:p w:rsidR="00000000" w:rsidDel="00000000" w:rsidP="00000000" w:rsidRDefault="00000000" w:rsidRPr="00000000" w14:paraId="00000065">
      <w:pPr>
        <w:pageBreakBefore w:val="0"/>
        <w:numPr>
          <w:ilvl w:val="0"/>
          <w:numId w:val="6"/>
        </w:numPr>
        <w:spacing w:after="0" w:afterAutospacing="0"/>
        <w:ind w:left="720" w:hanging="360"/>
        <w:rPr/>
      </w:pPr>
      <w:r w:rsidDel="00000000" w:rsidR="00000000" w:rsidRPr="00000000">
        <w:rPr>
          <w:rtl w:val="0"/>
        </w:rPr>
        <w:t xml:space="preserve">to assess the quality of our services </w:t>
      </w:r>
    </w:p>
    <w:p w:rsidR="00000000" w:rsidDel="00000000" w:rsidP="00000000" w:rsidRDefault="00000000" w:rsidRPr="00000000" w14:paraId="00000066">
      <w:pPr>
        <w:pageBreakBefore w:val="0"/>
        <w:numPr>
          <w:ilvl w:val="0"/>
          <w:numId w:val="6"/>
        </w:numPr>
        <w:spacing w:after="0" w:afterAutospacing="0"/>
        <w:ind w:left="720" w:hanging="360"/>
        <w:rPr/>
      </w:pPr>
      <w:r w:rsidDel="00000000" w:rsidR="00000000" w:rsidRPr="00000000">
        <w:rPr>
          <w:rtl w:val="0"/>
        </w:rPr>
        <w:t xml:space="preserve">to comply with the law regarding data sharing </w:t>
      </w:r>
    </w:p>
    <w:p w:rsidR="00000000" w:rsidDel="00000000" w:rsidP="00000000" w:rsidRDefault="00000000" w:rsidRPr="00000000" w14:paraId="00000067">
      <w:pPr>
        <w:pageBreakBefore w:val="0"/>
        <w:numPr>
          <w:ilvl w:val="0"/>
          <w:numId w:val="6"/>
        </w:numPr>
        <w:ind w:left="720" w:hanging="360"/>
        <w:rPr/>
      </w:pPr>
      <w:r w:rsidDel="00000000" w:rsidR="00000000" w:rsidRPr="00000000">
        <w:rPr>
          <w:rtl w:val="0"/>
        </w:rPr>
        <w:t xml:space="preserve">to ensure fin</w:t>
      </w:r>
      <w:r w:rsidDel="00000000" w:rsidR="00000000" w:rsidRPr="00000000">
        <w:rPr>
          <w:rtl w:val="0"/>
        </w:rPr>
        <w:t xml:space="preserve">a</w:t>
      </w:r>
      <w:r w:rsidDel="00000000" w:rsidR="00000000" w:rsidRPr="00000000">
        <w:rPr>
          <w:rtl w:val="0"/>
        </w:rPr>
        <w:t xml:space="preserve">ncial regularity</w:t>
      </w:r>
    </w:p>
    <w:p w:rsidR="00000000" w:rsidDel="00000000" w:rsidP="00000000" w:rsidRDefault="00000000" w:rsidRPr="00000000" w14:paraId="00000068">
      <w:pPr>
        <w:pageBreakBefore w:val="0"/>
        <w:widowControl w:val="0"/>
        <w:spacing w:after="0" w:line="240" w:lineRule="auto"/>
        <w:rPr>
          <w:b w:val="1"/>
          <w:color w:val="8a2529"/>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t xml:space="preserve">Under the General Data Protection Regulation (GDPR), the lawful bases we rely on for processing pupil information are as follows.</w:t>
      </w:r>
    </w:p>
    <w:p w:rsidR="00000000" w:rsidDel="00000000" w:rsidP="00000000" w:rsidRDefault="00000000" w:rsidRPr="00000000" w14:paraId="0000006A">
      <w:pPr>
        <w:pageBreakBefore w:val="0"/>
        <w:rPr/>
      </w:pPr>
      <w:r w:rsidDel="00000000" w:rsidR="00000000" w:rsidRPr="00000000">
        <w:rPr>
          <w:rtl w:val="0"/>
        </w:rPr>
        <w:t xml:space="preserve">The lawful bases for processing personal data are set out in Article 6 of the General Data Protection Regulation. The school processed such data because we have: </w:t>
      </w:r>
    </w:p>
    <w:p w:rsidR="00000000" w:rsidDel="00000000" w:rsidP="00000000" w:rsidRDefault="00000000" w:rsidRPr="00000000" w14:paraId="0000006B">
      <w:pPr>
        <w:pageBreakBefore w:val="0"/>
        <w:rPr/>
      </w:pPr>
      <w:r w:rsidDel="00000000" w:rsidR="00000000" w:rsidRPr="00000000">
        <w:rPr>
          <w:rtl w:val="0"/>
        </w:rPr>
        <w:t xml:space="preserve">(6a) Consent: parents have given clear consent for us to process their (and their child’s) personal data for the purposes indicated above. </w:t>
      </w:r>
    </w:p>
    <w:p w:rsidR="00000000" w:rsidDel="00000000" w:rsidP="00000000" w:rsidRDefault="00000000" w:rsidRPr="00000000" w14:paraId="0000006C">
      <w:pPr>
        <w:pageBreakBefore w:val="0"/>
        <w:rPr/>
      </w:pPr>
      <w:r w:rsidDel="00000000" w:rsidR="00000000" w:rsidRPr="00000000">
        <w:rPr>
          <w:rtl w:val="0"/>
        </w:rPr>
        <w:t xml:space="preserve">(6c) A Legal obligation: the processing is necessary for us to comply with the law (e.g. we are required by law to submit certain teacher assessment information and to safeguard pupils’ welfare by sharing information with other agencies). </w:t>
      </w:r>
    </w:p>
    <w:p w:rsidR="00000000" w:rsidDel="00000000" w:rsidP="00000000" w:rsidRDefault="00000000" w:rsidRPr="00000000" w14:paraId="0000006D">
      <w:pPr>
        <w:pageBreakBefore w:val="0"/>
        <w:rPr/>
      </w:pPr>
      <w:r w:rsidDel="00000000" w:rsidR="00000000" w:rsidRPr="00000000">
        <w:rPr>
          <w:rtl w:val="0"/>
        </w:rPr>
        <w:t xml:space="preserve">(6d) A duty to safeguard pupils: the processing is necessary in order to protect the vital interests of the data subject (children); (e.g. if we are required to share medical history information with emergency services in the event of an accident or to other agencies when a child may be in danger).</w:t>
      </w:r>
    </w:p>
    <w:p w:rsidR="00000000" w:rsidDel="00000000" w:rsidP="00000000" w:rsidRDefault="00000000" w:rsidRPr="00000000" w14:paraId="0000006E">
      <w:pPr>
        <w:pageBreakBefore w:val="0"/>
        <w:rPr/>
      </w:pPr>
      <w:r w:rsidDel="00000000" w:rsidR="00000000" w:rsidRPr="00000000">
        <w:rPr>
          <w:rtl w:val="0"/>
        </w:rPr>
        <w:t xml:space="preserve">Special Categories of data are set out in Article 9 of the General Data Protection Regulation. The school processes such data because we have: (9.2b) processing is necessary for the purposes of carrying out the obligations and exercising specific rights of the controller or of the data subject in the field of social security and social protection law in so far as it is authorised by Union or Member State law or a collective agreement pursuant to Member State law providing for appropriate safeguards for the fundamental rights and the interests of the data subject.</w:t>
      </w:r>
    </w:p>
    <w:p w:rsidR="00000000" w:rsidDel="00000000" w:rsidP="00000000" w:rsidRDefault="00000000" w:rsidRPr="00000000" w14:paraId="0000006F">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widowControl w:val="0"/>
        <w:spacing w:after="0" w:line="240" w:lineRule="auto"/>
        <w:rPr/>
      </w:pPr>
      <w:r w:rsidDel="00000000" w:rsidR="00000000" w:rsidRPr="00000000">
        <w:rPr>
          <w:rtl w:val="0"/>
        </w:rPr>
      </w:r>
    </w:p>
    <w:p w:rsidR="00000000" w:rsidDel="00000000" w:rsidP="00000000" w:rsidRDefault="00000000" w:rsidRPr="00000000" w14:paraId="00000071">
      <w:pPr>
        <w:pageBreakBefore w:val="0"/>
        <w:widowControl w:val="0"/>
        <w:numPr>
          <w:ilvl w:val="0"/>
          <w:numId w:val="8"/>
        </w:numPr>
        <w:spacing w:after="0" w:line="240" w:lineRule="auto"/>
        <w:ind w:left="720" w:hanging="360"/>
        <w:rPr>
          <w:b w:val="1"/>
          <w:u w:val="none"/>
        </w:rPr>
      </w:pPr>
      <w:r w:rsidDel="00000000" w:rsidR="00000000" w:rsidRPr="00000000">
        <w:rPr>
          <w:b w:val="1"/>
          <w:rtl w:val="0"/>
        </w:rPr>
        <w:t xml:space="preserve">How we collect pupil information</w:t>
      </w:r>
    </w:p>
    <w:p w:rsidR="00000000" w:rsidDel="00000000" w:rsidP="00000000" w:rsidRDefault="00000000" w:rsidRPr="00000000" w14:paraId="00000072">
      <w:pPr>
        <w:pageBreakBefore w:val="0"/>
        <w:widowControl w:val="0"/>
        <w:spacing w:after="0" w:line="240" w:lineRule="auto"/>
        <w:rPr/>
      </w:pPr>
      <w:r w:rsidDel="00000000" w:rsidR="00000000" w:rsidRPr="00000000">
        <w:rPr>
          <w:rtl w:val="0"/>
        </w:rPr>
        <w:t xml:space="preserve">We collect pupil information via registration forms at the start of the school year or Common Transfer File (CTF) or secure file transfer from the previous setting.</w:t>
      </w:r>
    </w:p>
    <w:p w:rsidR="00000000" w:rsidDel="00000000" w:rsidP="00000000" w:rsidRDefault="00000000" w:rsidRPr="00000000" w14:paraId="00000073">
      <w:pPr>
        <w:pageBreakBefore w:val="0"/>
        <w:widowControl w:val="0"/>
        <w:spacing w:after="0" w:line="240" w:lineRule="auto"/>
        <w:rPr/>
      </w:pPr>
      <w:r w:rsidDel="00000000" w:rsidR="00000000" w:rsidRPr="00000000">
        <w:rPr>
          <w:rtl w:val="0"/>
        </w:rPr>
      </w:r>
    </w:p>
    <w:p w:rsidR="00000000" w:rsidDel="00000000" w:rsidP="00000000" w:rsidRDefault="00000000" w:rsidRPr="00000000" w14:paraId="00000074">
      <w:pPr>
        <w:pageBreakBefore w:val="0"/>
        <w:widowControl w:val="0"/>
        <w:spacing w:after="0" w:line="240" w:lineRule="auto"/>
        <w:rPr/>
      </w:pPr>
      <w:r w:rsidDel="00000000" w:rsidR="00000000" w:rsidRPr="00000000">
        <w:rPr>
          <w:rtl w:val="0"/>
        </w:rPr>
        <w:t xml:space="preserve">Pupil data is essential for the school’s operational use. Whilst the majority of pupil information you provide to us is mandatory, some of it requested on a voluntary basis. In order to comply with the data protection legislation, we will inform you at the point of collection whether you are required to provide certain pupil information to us or if you have a choice in this. </w:t>
      </w:r>
    </w:p>
    <w:p w:rsidR="00000000" w:rsidDel="00000000" w:rsidP="00000000" w:rsidRDefault="00000000" w:rsidRPr="00000000" w14:paraId="00000075">
      <w:pPr>
        <w:widowControl w:val="0"/>
        <w:spacing w:after="0" w:line="240" w:lineRule="auto"/>
        <w:rPr/>
      </w:pPr>
      <w:r w:rsidDel="00000000" w:rsidR="00000000" w:rsidRPr="00000000">
        <w:rPr>
          <w:rtl w:val="0"/>
        </w:rPr>
      </w:r>
    </w:p>
    <w:p w:rsidR="00000000" w:rsidDel="00000000" w:rsidP="00000000" w:rsidRDefault="00000000" w:rsidRPr="00000000" w14:paraId="00000076">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720"/>
        <w:jc w:val="left"/>
        <w:rPr>
          <w:b w:val="1"/>
        </w:rPr>
      </w:pPr>
      <w:r w:rsidDel="00000000" w:rsidR="00000000" w:rsidRPr="00000000">
        <w:rPr>
          <w:rtl w:val="0"/>
        </w:rPr>
      </w:r>
    </w:p>
    <w:p w:rsidR="00000000" w:rsidDel="00000000" w:rsidP="00000000" w:rsidRDefault="00000000" w:rsidRPr="00000000" w14:paraId="00000078">
      <w:pPr>
        <w:pageBreakBefore w:val="0"/>
        <w:widowControl w:val="0"/>
        <w:numPr>
          <w:ilvl w:val="0"/>
          <w:numId w:val="8"/>
        </w:numPr>
        <w:spacing w:after="0" w:line="240" w:lineRule="auto"/>
        <w:ind w:left="720" w:hanging="360"/>
        <w:rPr>
          <w:b w:val="1"/>
          <w:u w:val="none"/>
        </w:rPr>
      </w:pPr>
      <w:r w:rsidDel="00000000" w:rsidR="00000000" w:rsidRPr="00000000">
        <w:rPr>
          <w:b w:val="1"/>
          <w:rtl w:val="0"/>
        </w:rPr>
        <w:t xml:space="preserve">How we store pupil data</w:t>
      </w: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tl w:val="0"/>
        </w:rPr>
        <w:t xml:space="preserve">We hold pupil data securely for the set amount of time shown in our data retention schedule. For more information on our data retention schedule and how we keep your data safe, please contact the school. </w:t>
      </w:r>
      <w:r w:rsidDel="00000000" w:rsidR="00000000" w:rsidRPr="00000000">
        <w:rPr>
          <w:rtl w:val="0"/>
        </w:rPr>
      </w:r>
    </w:p>
    <w:p w:rsidR="00000000" w:rsidDel="00000000" w:rsidP="00000000" w:rsidRDefault="00000000" w:rsidRPr="00000000" w14:paraId="0000007A">
      <w:pPr>
        <w:pageBreakBefore w:val="0"/>
        <w:widowControl w:val="0"/>
        <w:spacing w:after="0" w:line="240" w:lineRule="auto"/>
        <w:rPr/>
      </w:pPr>
      <w:r w:rsidDel="00000000" w:rsidR="00000000" w:rsidRPr="00000000">
        <w:rPr>
          <w:rtl w:val="0"/>
        </w:rPr>
        <w:t xml:space="preserve">All confidential information is kept secure either on encrypted, password protected devices or paper copies kept on the school site. Once the deadline for retaining information has passed, data kept electronically is deleted and paper copies are destroyed in conjunction with the retention schedule.</w:t>
      </w:r>
    </w:p>
    <w:p w:rsidR="00000000" w:rsidDel="00000000" w:rsidP="00000000" w:rsidRDefault="00000000" w:rsidRPr="00000000" w14:paraId="0000007B">
      <w:pPr>
        <w:widowControl w:val="0"/>
        <w:spacing w:after="0" w:line="240" w:lineRule="auto"/>
        <w:rPr/>
      </w:pPr>
      <w:r w:rsidDel="00000000" w:rsidR="00000000" w:rsidRPr="00000000">
        <w:rPr>
          <w:rtl w:val="0"/>
        </w:rPr>
      </w:r>
    </w:p>
    <w:p w:rsidR="00000000" w:rsidDel="00000000" w:rsidP="00000000" w:rsidRDefault="00000000" w:rsidRPr="00000000" w14:paraId="0000007C">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ageBreakBefore w:val="0"/>
        <w:widowControl w:val="0"/>
        <w:spacing w:after="0" w:line="240" w:lineRule="auto"/>
        <w:rPr/>
      </w:pPr>
      <w:r w:rsidDel="00000000" w:rsidR="00000000" w:rsidRPr="00000000">
        <w:rPr>
          <w:rtl w:val="0"/>
        </w:rPr>
      </w:r>
    </w:p>
    <w:p w:rsidR="00000000" w:rsidDel="00000000" w:rsidP="00000000" w:rsidRDefault="00000000" w:rsidRPr="00000000" w14:paraId="0000007E">
      <w:pPr>
        <w:pageBreakBefore w:val="0"/>
        <w:widowControl w:val="0"/>
        <w:numPr>
          <w:ilvl w:val="0"/>
          <w:numId w:val="8"/>
        </w:numPr>
        <w:spacing w:after="0" w:line="240" w:lineRule="auto"/>
        <w:ind w:left="720" w:hanging="360"/>
        <w:rPr>
          <w:b w:val="1"/>
          <w:u w:val="none"/>
        </w:rPr>
      </w:pPr>
      <w:r w:rsidDel="00000000" w:rsidR="00000000" w:rsidRPr="00000000">
        <w:rPr>
          <w:b w:val="1"/>
          <w:rtl w:val="0"/>
        </w:rPr>
        <w:t xml:space="preserve">Who we share pupil information with</w:t>
      </w:r>
      <w:r w:rsidDel="00000000" w:rsidR="00000000" w:rsidRPr="00000000">
        <w:rPr>
          <w:rtl w:val="0"/>
        </w:rPr>
      </w:r>
    </w:p>
    <w:p w:rsidR="00000000" w:rsidDel="00000000" w:rsidP="00000000" w:rsidRDefault="00000000" w:rsidRPr="00000000" w14:paraId="0000007F">
      <w:pPr>
        <w:pageBreakBefore w:val="0"/>
        <w:widowControl w:val="0"/>
        <w:spacing w:after="0" w:line="240" w:lineRule="auto"/>
        <w:rPr>
          <w:b w:val="1"/>
          <w:color w:val="104f75"/>
        </w:rPr>
      </w:pPr>
      <w:r w:rsidDel="00000000" w:rsidR="00000000" w:rsidRPr="00000000">
        <w:rPr>
          <w:rtl w:val="0"/>
        </w:rPr>
      </w:r>
    </w:p>
    <w:p w:rsidR="00000000" w:rsidDel="00000000" w:rsidP="00000000" w:rsidRDefault="00000000" w:rsidRPr="00000000" w14:paraId="00000080">
      <w:pPr>
        <w:pageBreakBefore w:val="0"/>
        <w:widowControl w:val="0"/>
        <w:spacing w:after="0" w:line="240" w:lineRule="auto"/>
        <w:rPr/>
      </w:pPr>
      <w:r w:rsidDel="00000000" w:rsidR="00000000" w:rsidRPr="00000000">
        <w:rPr>
          <w:rtl w:val="0"/>
        </w:rPr>
        <w:t xml:space="preserve">As appropriate, we routinely share pupil information with:</w:t>
      </w:r>
    </w:p>
    <w:p w:rsidR="00000000" w:rsidDel="00000000" w:rsidP="00000000" w:rsidRDefault="00000000" w:rsidRPr="00000000" w14:paraId="0000008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s</w:t>
      </w:r>
      <w:r w:rsidDel="00000000" w:rsidR="00000000" w:rsidRPr="00000000">
        <w:rPr>
          <w:i w:val="0"/>
          <w:smallCaps w:val="0"/>
          <w:strike w:val="0"/>
          <w:color w:val="000000"/>
          <w:u w:val="none"/>
          <w:shd w:fill="auto" w:val="clear"/>
          <w:vertAlign w:val="baseline"/>
          <w:rtl w:val="0"/>
        </w:rPr>
        <w:t xml:space="preserve">chools that the pupil attends after leaving us </w:t>
      </w:r>
    </w:p>
    <w:p w:rsidR="00000000" w:rsidDel="00000000" w:rsidP="00000000" w:rsidRDefault="00000000" w:rsidRPr="00000000" w14:paraId="0000008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a</w:t>
      </w:r>
      <w:r w:rsidDel="00000000" w:rsidR="00000000" w:rsidRPr="00000000">
        <w:rPr>
          <w:i w:val="0"/>
          <w:smallCaps w:val="0"/>
          <w:strike w:val="0"/>
          <w:color w:val="000000"/>
          <w:u w:val="none"/>
          <w:shd w:fill="auto" w:val="clear"/>
          <w:vertAlign w:val="baseline"/>
          <w:rtl w:val="0"/>
        </w:rPr>
        <w:t xml:space="preserve"> relevant local authority </w:t>
      </w:r>
    </w:p>
    <w:p w:rsidR="00000000" w:rsidDel="00000000" w:rsidP="00000000" w:rsidRDefault="00000000" w:rsidRPr="00000000" w14:paraId="0000008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t</w:t>
      </w:r>
      <w:r w:rsidDel="00000000" w:rsidR="00000000" w:rsidRPr="00000000">
        <w:rPr>
          <w:i w:val="0"/>
          <w:smallCaps w:val="0"/>
          <w:strike w:val="0"/>
          <w:color w:val="000000"/>
          <w:u w:val="none"/>
          <w:shd w:fill="auto" w:val="clear"/>
          <w:vertAlign w:val="baseline"/>
          <w:rtl w:val="0"/>
        </w:rPr>
        <w:t xml:space="preserve">he Department for Education (DfE) </w:t>
      </w:r>
    </w:p>
    <w:p w:rsidR="00000000" w:rsidDel="00000000" w:rsidP="00000000" w:rsidRDefault="00000000" w:rsidRPr="00000000" w14:paraId="0000008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Children’s Social Care (when safeguarding pupils’ welfare)</w:t>
      </w:r>
    </w:p>
    <w:p w:rsidR="00000000" w:rsidDel="00000000" w:rsidP="00000000" w:rsidRDefault="00000000" w:rsidRPr="00000000" w14:paraId="0000008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e</w:t>
      </w:r>
      <w:r w:rsidDel="00000000" w:rsidR="00000000" w:rsidRPr="00000000">
        <w:rPr>
          <w:i w:val="0"/>
          <w:smallCaps w:val="0"/>
          <w:strike w:val="0"/>
          <w:color w:val="000000"/>
          <w:u w:val="none"/>
          <w:shd w:fill="auto" w:val="clear"/>
          <w:vertAlign w:val="baseline"/>
          <w:rtl w:val="0"/>
        </w:rPr>
        <w:t xml:space="preserve">xternal professionals (such as Educational Psychologists) </w:t>
      </w:r>
    </w:p>
    <w:p w:rsidR="00000000" w:rsidDel="00000000" w:rsidP="00000000" w:rsidRDefault="00000000" w:rsidRPr="00000000" w14:paraId="0000008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s</w:t>
      </w:r>
      <w:r w:rsidDel="00000000" w:rsidR="00000000" w:rsidRPr="00000000">
        <w:rPr>
          <w:i w:val="0"/>
          <w:smallCaps w:val="0"/>
          <w:strike w:val="0"/>
          <w:color w:val="000000"/>
          <w:u w:val="none"/>
          <w:shd w:fill="auto" w:val="clear"/>
          <w:vertAlign w:val="baseline"/>
          <w:rtl w:val="0"/>
        </w:rPr>
        <w:t xml:space="preserve">uppliers and service providers with whom we have a contract</w:t>
      </w:r>
    </w:p>
    <w:p w:rsidR="00000000" w:rsidDel="00000000" w:rsidP="00000000" w:rsidRDefault="00000000" w:rsidRPr="00000000" w14:paraId="0000008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rtl w:val="0"/>
        </w:rPr>
        <w:t xml:space="preserve">v</w:t>
      </w:r>
      <w:r w:rsidDel="00000000" w:rsidR="00000000" w:rsidRPr="00000000">
        <w:rPr>
          <w:i w:val="0"/>
          <w:smallCaps w:val="0"/>
          <w:strike w:val="0"/>
          <w:color w:val="000000"/>
          <w:u w:val="none"/>
          <w:shd w:fill="auto" w:val="clear"/>
          <w:vertAlign w:val="baseline"/>
          <w:rtl w:val="0"/>
        </w:rPr>
        <w:t xml:space="preserve">oluntary organisations linked to the school</w:t>
      </w:r>
    </w:p>
    <w:p w:rsidR="00000000" w:rsidDel="00000000" w:rsidP="00000000" w:rsidRDefault="00000000" w:rsidRPr="00000000" w14:paraId="00000088">
      <w:pPr>
        <w:widowControl w:val="0"/>
        <w:spacing w:after="0" w:line="240" w:lineRule="auto"/>
        <w:rPr/>
      </w:pPr>
      <w:r w:rsidDel="00000000" w:rsidR="00000000" w:rsidRPr="00000000">
        <w:rPr>
          <w:rtl w:val="0"/>
        </w:rPr>
      </w:r>
    </w:p>
    <w:p w:rsidR="00000000" w:rsidDel="00000000" w:rsidP="00000000" w:rsidRDefault="00000000" w:rsidRPr="00000000" w14:paraId="00000089">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2"/>
        <w:pageBreakBefore w:val="0"/>
        <w:numPr>
          <w:ilvl w:val="0"/>
          <w:numId w:val="8"/>
        </w:numPr>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Why we regularly share pupil information</w:t>
      </w: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tl w:val="0"/>
        </w:rPr>
        <w:t xml:space="preserve">We do not share information about our pupils with anyone without consent unless the law and our policies allow us to do so. This may include services such as youth support services, careers advice or post-16 training providers.</w:t>
      </w:r>
    </w:p>
    <w:p w:rsidR="00000000" w:rsidDel="00000000" w:rsidP="00000000" w:rsidRDefault="00000000" w:rsidRPr="00000000" w14:paraId="0000008C">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ageBreakBefore w:val="0"/>
        <w:numPr>
          <w:ilvl w:val="0"/>
          <w:numId w:val="8"/>
        </w:numPr>
        <w:ind w:left="720" w:hanging="360"/>
        <w:rPr>
          <w:b w:val="1"/>
          <w:u w:val="none"/>
        </w:rPr>
      </w:pPr>
      <w:r w:rsidDel="00000000" w:rsidR="00000000" w:rsidRPr="00000000">
        <w:rPr>
          <w:b w:val="1"/>
          <w:rtl w:val="0"/>
        </w:rPr>
        <w:t xml:space="preserve">Department for Education</w:t>
      </w:r>
      <w:r w:rsidDel="00000000" w:rsidR="00000000" w:rsidRPr="00000000">
        <w:rPr>
          <w:rtl w:val="0"/>
        </w:rPr>
      </w:r>
    </w:p>
    <w:p w:rsidR="00000000" w:rsidDel="00000000" w:rsidP="00000000" w:rsidRDefault="00000000" w:rsidRPr="00000000" w14:paraId="0000008E">
      <w:pPr>
        <w:pageBreakBefore w:val="0"/>
        <w:rPr>
          <w:b w:val="1"/>
          <w:color w:val="8a2529"/>
        </w:rPr>
      </w:pPr>
      <w:r w:rsidDel="00000000" w:rsidR="00000000" w:rsidRPr="00000000">
        <w:rPr>
          <w:rtl w:val="0"/>
        </w:rPr>
        <w:t xml:space="preserve">The Department for Education (DfE) collects personal data from educational settings and local authorities via various statutory data collections. We are required to share information about our pupils with the Department for Education (DfE) either directly or via our local authority for the purpose of those data collections.</w:t>
      </w:r>
      <w:r w:rsidDel="00000000" w:rsidR="00000000" w:rsidRPr="00000000">
        <w:rPr>
          <w:rtl w:val="0"/>
        </w:rPr>
      </w:r>
    </w:p>
    <w:p w:rsidR="00000000" w:rsidDel="00000000" w:rsidP="00000000" w:rsidRDefault="00000000" w:rsidRPr="00000000" w14:paraId="0000008F">
      <w:pPr>
        <w:pageBreakBefore w:val="0"/>
        <w:rPr>
          <w:b w:val="1"/>
          <w:color w:val="8a2529"/>
        </w:rPr>
      </w:pPr>
      <w:r w:rsidDel="00000000" w:rsidR="00000000" w:rsidRPr="00000000">
        <w:rPr>
          <w:color w:val="000000"/>
          <w:rtl w:val="0"/>
        </w:rPr>
        <w:t xml:space="preserve">All data is transferred securely and held by DfE under a combination of software and hardware controls, which mee</w:t>
      </w:r>
      <w:r w:rsidDel="00000000" w:rsidR="00000000" w:rsidRPr="00000000">
        <w:rPr>
          <w:rtl w:val="0"/>
        </w:rPr>
        <w:t xml:space="preserve">t the current </w:t>
      </w:r>
      <w:hyperlink r:id="rId9">
        <w:r w:rsidDel="00000000" w:rsidR="00000000" w:rsidRPr="00000000">
          <w:rPr>
            <w:color w:val="0000ff"/>
            <w:u w:val="single"/>
            <w:rtl w:val="0"/>
          </w:rPr>
          <w:t xml:space="preserve">government security policy framework</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tl w:val="0"/>
        </w:rPr>
        <w:t xml:space="preserve">For more information, please see the ‘How Government uses your data’ section below.</w:t>
      </w:r>
    </w:p>
    <w:p w:rsidR="00000000" w:rsidDel="00000000" w:rsidP="00000000" w:rsidRDefault="00000000" w:rsidRPr="00000000" w14:paraId="00000091">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2">
      <w:pPr>
        <w:pStyle w:val="Heading2"/>
        <w:pageBreakBefore w:val="0"/>
        <w:numPr>
          <w:ilvl w:val="0"/>
          <w:numId w:val="8"/>
        </w:numPr>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Requesting access to your personal data</w:t>
      </w:r>
      <w:r w:rsidDel="00000000" w:rsidR="00000000" w:rsidRPr="00000000">
        <w:rPr>
          <w:rtl w:val="0"/>
        </w:rPr>
      </w:r>
    </w:p>
    <w:p w:rsidR="00000000" w:rsidDel="00000000" w:rsidP="00000000" w:rsidRDefault="00000000" w:rsidRPr="00000000" w14:paraId="00000093">
      <w:pPr>
        <w:pageBreakBefore w:val="0"/>
        <w:widowControl w:val="0"/>
        <w:spacing w:after="0" w:line="240" w:lineRule="auto"/>
        <w:rPr/>
      </w:pPr>
      <w:r w:rsidDel="00000000" w:rsidR="00000000" w:rsidRPr="00000000">
        <w:rPr>
          <w:rtl w:val="0"/>
        </w:rPr>
        <w:t xml:space="preserve">Under data protection legislation, parents and pupils have the right to request access to information about them that we hold. To make a request for your personal information, or be given access to your child’s educational record, contact our DPO Richard Morley of SchoolPro LTC Limited on </w:t>
      </w:r>
      <w:hyperlink r:id="rId10">
        <w:r w:rsidDel="00000000" w:rsidR="00000000" w:rsidRPr="00000000">
          <w:rPr>
            <w:color w:val="000000"/>
            <w:u w:val="single"/>
            <w:rtl w:val="0"/>
          </w:rPr>
          <w:t xml:space="preserve">gdpr@schoolpro.uk</w:t>
        </w:r>
      </w:hyperlink>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94">
      <w:pPr>
        <w:pageBreakBefore w:val="0"/>
        <w:widowControl w:val="0"/>
        <w:spacing w:after="0" w:line="240" w:lineRule="auto"/>
        <w:ind w:left="72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t xml:space="preserve">You also have the right to:</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object to processing of personal data that is likely to cause, or is causing, damage or distress</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prevent processing for the purpose of direct marketing</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object to decisions being taken by automated means</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in certain circumstances, have inaccurate personal data rectified, blocked, erased or destroyed; and</w:t>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a right to seek redress, either through the ICO, or through the courts</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C">
      <w:pPr>
        <w:pageBreakBefore w:val="0"/>
        <w:widowControl w:val="0"/>
        <w:spacing w:after="0" w:line="240" w:lineRule="auto"/>
        <w:rPr>
          <w:color w:val="0000ff"/>
          <w:u w:val="single"/>
        </w:rPr>
      </w:pPr>
      <w:r w:rsidDel="00000000" w:rsidR="00000000" w:rsidRPr="00000000">
        <w:rPr>
          <w:rtl w:val="0"/>
        </w:rPr>
        <w:t xml:space="preserve">If you have a concern or complaint about the way we are collecting or using your personal data, you should raise your concern with us in the first instance or directly to the Information Commissioner’s Office at </w:t>
      </w:r>
      <w:hyperlink r:id="rId11">
        <w:r w:rsidDel="00000000" w:rsidR="00000000" w:rsidRPr="00000000">
          <w:rPr>
            <w:color w:val="0000ff"/>
            <w:u w:val="single"/>
            <w:rtl w:val="0"/>
          </w:rPr>
          <w:t xml:space="preserve">https://ico.org.uk/concerns/</w:t>
        </w:r>
      </w:hyperlink>
      <w:r w:rsidDel="00000000" w:rsidR="00000000" w:rsidRPr="00000000">
        <w:rPr>
          <w:rtl w:val="0"/>
        </w:rPr>
      </w:r>
    </w:p>
    <w:p w:rsidR="00000000" w:rsidDel="00000000" w:rsidP="00000000" w:rsidRDefault="00000000" w:rsidRPr="00000000" w14:paraId="0000009D">
      <w:pPr>
        <w:widowControl w:val="0"/>
        <w:spacing w:after="0" w:line="240" w:lineRule="auto"/>
        <w:rPr/>
      </w:pPr>
      <w:r w:rsidDel="00000000" w:rsidR="00000000" w:rsidRPr="00000000">
        <w:rPr>
          <w:rtl w:val="0"/>
        </w:rPr>
      </w:r>
    </w:p>
    <w:p w:rsidR="00000000" w:rsidDel="00000000" w:rsidP="00000000" w:rsidRDefault="00000000" w:rsidRPr="00000000" w14:paraId="0000009E">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pStyle w:val="Heading2"/>
        <w:pageBreakBefore w:val="0"/>
        <w:numPr>
          <w:ilvl w:val="0"/>
          <w:numId w:val="8"/>
        </w:numPr>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Contact</w:t>
      </w:r>
      <w:r w:rsidDel="00000000" w:rsidR="00000000" w:rsidRPr="00000000">
        <w:rPr>
          <w:rtl w:val="0"/>
        </w:rPr>
      </w:r>
    </w:p>
    <w:p w:rsidR="00000000" w:rsidDel="00000000" w:rsidP="00000000" w:rsidRDefault="00000000" w:rsidRPr="00000000" w14:paraId="000000A0">
      <w:pPr>
        <w:pStyle w:val="Heading2"/>
        <w:pageBreakBefore w:val="0"/>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If you would like to discuss anything in this privacy notice, please contact our DPO Richard Morley of SchoolPro LTC Limited on </w:t>
      </w:r>
      <w:hyperlink r:id="rId12">
        <w:r w:rsidDel="00000000" w:rsidR="00000000" w:rsidRPr="00000000">
          <w:rPr>
            <w:rFonts w:ascii="Calibri" w:cs="Calibri" w:eastAsia="Calibri" w:hAnsi="Calibri"/>
            <w:b w:val="0"/>
            <w:color w:val="000000"/>
            <w:sz w:val="22"/>
            <w:szCs w:val="22"/>
            <w:u w:val="single"/>
            <w:rtl w:val="0"/>
          </w:rPr>
          <w:t xml:space="preserve">gdpr@schoolpro.uk</w:t>
        </w:r>
      </w:hyperlink>
      <w:r w:rsidDel="00000000" w:rsidR="00000000" w:rsidRPr="00000000">
        <w:rPr>
          <w:rFonts w:ascii="Calibri" w:cs="Calibri" w:eastAsia="Calibri" w:hAnsi="Calibri"/>
          <w:b w:val="0"/>
          <w:color w:val="000000"/>
          <w:sz w:val="22"/>
          <w:szCs w:val="22"/>
          <w:rtl w:val="0"/>
        </w:rPr>
        <w:t xml:space="preserve">. </w:t>
      </w:r>
    </w:p>
    <w:p w:rsidR="00000000" w:rsidDel="00000000" w:rsidP="00000000" w:rsidRDefault="00000000" w:rsidRPr="00000000" w14:paraId="000000A1">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2"/>
        <w:pageBreakBefore w:val="0"/>
        <w:numPr>
          <w:ilvl w:val="0"/>
          <w:numId w:val="8"/>
        </w:numPr>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How Government uses your data</w:t>
      </w: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t xml:space="preserve">The pupil data that we lawfully share with the DfE through data collections:</w:t>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relates to school funding in respect of EHCPs</w:t>
      </w:r>
    </w:p>
    <w:p w:rsidR="00000000" w:rsidDel="00000000" w:rsidP="00000000" w:rsidRDefault="00000000" w:rsidRPr="00000000" w14:paraId="000000A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informs ‘short term’ education policy monitoring and school accountability (for example, school GCSE results or Pupil Progress measures)</w:t>
      </w:r>
    </w:p>
    <w:p w:rsidR="00000000" w:rsidDel="00000000" w:rsidP="00000000" w:rsidRDefault="00000000" w:rsidRPr="00000000" w14:paraId="000000A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supports ‘longer term’ research and monitoring of educational policy (for example how certain subject choices go on to affect education or earnings beyond school)</w:t>
      </w:r>
    </w:p>
    <w:p w:rsidR="00000000" w:rsidDel="00000000" w:rsidP="00000000" w:rsidRDefault="00000000" w:rsidRPr="00000000" w14:paraId="000000A7">
      <w:pPr>
        <w:widowControl w:val="0"/>
        <w:spacing w:after="0" w:line="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2"/>
        <w:pageBreakBefore w:val="0"/>
        <w:numPr>
          <w:ilvl w:val="0"/>
          <w:numId w:val="8"/>
        </w:numPr>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Data collection requirements</w:t>
      </w: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tl w:val="0"/>
        </w:rPr>
        <w:t xml:space="preserve">To find out more about the data collection requirements placed on us by the Department for Education (for example, via the school census) go to </w:t>
      </w:r>
      <w:hyperlink r:id="rId13">
        <w:r w:rsidDel="00000000" w:rsidR="00000000" w:rsidRPr="00000000">
          <w:rPr>
            <w:color w:val="0000ff"/>
            <w:u w:val="single"/>
            <w:rtl w:val="0"/>
          </w:rPr>
          <w:t xml:space="preserve">https://www.gov.uk/education/data-collection-and-censuses-for-schools</w:t>
        </w:r>
      </w:hyperlink>
      <w:r w:rsidDel="00000000" w:rsidR="00000000" w:rsidRPr="00000000">
        <w:rPr>
          <w:rtl w:val="0"/>
        </w:rPr>
        <w:t xml:space="preserve"> </w:t>
      </w:r>
    </w:p>
    <w:p w:rsidR="00000000" w:rsidDel="00000000" w:rsidP="00000000" w:rsidRDefault="00000000" w:rsidRPr="00000000" w14:paraId="000000AA">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pStyle w:val="Heading2"/>
        <w:pageBreakBefore w:val="0"/>
        <w:numPr>
          <w:ilvl w:val="0"/>
          <w:numId w:val="8"/>
        </w:numPr>
        <w:ind w:left="720" w:hanging="360"/>
        <w:rPr>
          <w:rFonts w:ascii="Calibri" w:cs="Calibri" w:eastAsia="Calibri" w:hAnsi="Calibri"/>
          <w:color w:val="000000"/>
          <w:sz w:val="22"/>
          <w:szCs w:val="22"/>
          <w:u w:val="none"/>
        </w:rPr>
      </w:pPr>
      <w:r w:rsidDel="00000000" w:rsidR="00000000" w:rsidRPr="00000000">
        <w:rPr>
          <w:rFonts w:ascii="Calibri" w:cs="Calibri" w:eastAsia="Calibri" w:hAnsi="Calibri"/>
          <w:color w:val="000000"/>
          <w:sz w:val="22"/>
          <w:szCs w:val="22"/>
          <w:rtl w:val="0"/>
        </w:rPr>
        <w:t xml:space="preserve">The National Pupil Database (NPD)</w:t>
      </w:r>
      <w:r w:rsidDel="00000000" w:rsidR="00000000" w:rsidRPr="00000000">
        <w:rPr>
          <w:rtl w:val="0"/>
        </w:rPr>
      </w:r>
    </w:p>
    <w:p w:rsidR="00000000" w:rsidDel="00000000" w:rsidP="00000000" w:rsidRDefault="00000000" w:rsidRPr="00000000" w14:paraId="000000AC">
      <w:pPr>
        <w:pageBreakBefore w:val="0"/>
        <w:rPr/>
      </w:pPr>
      <w:r w:rsidDel="00000000" w:rsidR="00000000" w:rsidRPr="00000000">
        <w:rPr>
          <w:rtl w:val="0"/>
        </w:rPr>
        <w:t xml:space="preserve">Much of the data about pupils in England goes on to be held in the National Pupil Database (NPD).</w:t>
      </w:r>
    </w:p>
    <w:p w:rsidR="00000000" w:rsidDel="00000000" w:rsidP="00000000" w:rsidRDefault="00000000" w:rsidRPr="00000000" w14:paraId="000000AD">
      <w:pPr>
        <w:pageBreakBefore w:val="0"/>
        <w:rPr/>
      </w:pPr>
      <w:r w:rsidDel="00000000" w:rsidR="00000000" w:rsidRPr="00000000">
        <w:rPr>
          <w:rtl w:val="0"/>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w:t>
      </w:r>
    </w:p>
    <w:p w:rsidR="00000000" w:rsidDel="00000000" w:rsidP="00000000" w:rsidRDefault="00000000" w:rsidRPr="00000000" w14:paraId="000000AE">
      <w:pPr>
        <w:pageBreakBefore w:val="0"/>
        <w:rPr/>
      </w:pPr>
      <w:r w:rsidDel="00000000" w:rsidR="00000000" w:rsidRPr="00000000">
        <w:rPr>
          <w:rtl w:val="0"/>
        </w:rPr>
        <w:t xml:space="preserve">It is held in electronic format for statistical purposes. This information is securely collected from a range of sources including schools, local authorities and awarding bodies. </w:t>
      </w:r>
    </w:p>
    <w:p w:rsidR="00000000" w:rsidDel="00000000" w:rsidP="00000000" w:rsidRDefault="00000000" w:rsidRPr="00000000" w14:paraId="000000AF">
      <w:pPr>
        <w:pageBreakBefore w:val="0"/>
        <w:rPr/>
      </w:pPr>
      <w:r w:rsidDel="00000000" w:rsidR="00000000" w:rsidRPr="00000000">
        <w:rPr>
          <w:rtl w:val="0"/>
        </w:rPr>
        <w:t xml:space="preserve">To find out more about the NPD, go to </w:t>
      </w:r>
      <w:hyperlink r:id="rId14">
        <w:r w:rsidDel="00000000" w:rsidR="00000000" w:rsidRPr="00000000">
          <w:rPr>
            <w:color w:val="0000ff"/>
            <w:u w:val="single"/>
            <w:rtl w:val="0"/>
          </w:rPr>
          <w:t xml:space="preserve">https://www.gov.uk/government/publications/national-pupil-database-user-guide-and-supporting-information</w:t>
        </w:r>
      </w:hyperlink>
      <w:r w:rsidDel="00000000" w:rsidR="00000000" w:rsidRPr="00000000">
        <w:rPr>
          <w:rtl w:val="0"/>
        </w:rPr>
      </w:r>
    </w:p>
    <w:p w:rsidR="00000000" w:rsidDel="00000000" w:rsidP="00000000" w:rsidRDefault="00000000" w:rsidRPr="00000000" w14:paraId="000000B0">
      <w:pPr>
        <w:widowControl w:val="0"/>
        <w:spacing w:after="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widowControl w:val="0"/>
        <w:spacing w:after="0" w:line="240" w:lineRule="auto"/>
        <w:rPr/>
      </w:pP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Sharing by the Department</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The law allows the Department to share pupils’ personal data with certain third parties, including:</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schools</w:t>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local authorities</w:t>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researchers</w:t>
      </w:r>
    </w:p>
    <w:p w:rsidR="00000000" w:rsidDel="00000000" w:rsidP="00000000" w:rsidRDefault="00000000" w:rsidRPr="00000000" w14:paraId="000000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organisations connected with promoting the education or wellbeing of children in England</w:t>
      </w:r>
    </w:p>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other government departments and agencies</w:t>
      </w:r>
    </w:p>
    <w:p w:rsidR="00000000" w:rsidDel="00000000" w:rsidP="00000000" w:rsidRDefault="00000000" w:rsidRPr="00000000" w14:paraId="000000B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i w:val="0"/>
          <w:smallCaps w:val="0"/>
          <w:strike w:val="0"/>
          <w:color w:val="000000"/>
          <w:shd w:fill="auto" w:val="clear"/>
          <w:vertAlign w:val="baseline"/>
        </w:rPr>
      </w:pPr>
      <w:r w:rsidDel="00000000" w:rsidR="00000000" w:rsidRPr="00000000">
        <w:rPr>
          <w:i w:val="0"/>
          <w:smallCaps w:val="0"/>
          <w:strike w:val="0"/>
          <w:color w:val="000000"/>
          <w:u w:val="none"/>
          <w:shd w:fill="auto" w:val="clear"/>
          <w:vertAlign w:val="baseline"/>
          <w:rtl w:val="0"/>
        </w:rPr>
        <w:t xml:space="preserve">organisations fighting or identifying crime</w:t>
      </w:r>
    </w:p>
    <w:p w:rsidR="00000000" w:rsidDel="00000000" w:rsidP="00000000" w:rsidRDefault="00000000" w:rsidRPr="00000000" w14:paraId="000000BA">
      <w:pPr>
        <w:pageBreakBefore w:val="0"/>
        <w:widowControl w:val="0"/>
        <w:spacing w:after="0" w:line="240" w:lineRule="auto"/>
        <w:rPr/>
      </w:pPr>
      <w:r w:rsidDel="00000000" w:rsidR="00000000" w:rsidRPr="00000000">
        <w:rPr>
          <w:rtl w:val="0"/>
        </w:rPr>
        <w:t xml:space="preserve">For more information about the Department’s NPD data sharing process, please visit: </w:t>
      </w:r>
    </w:p>
    <w:p w:rsidR="00000000" w:rsidDel="00000000" w:rsidP="00000000" w:rsidRDefault="00000000" w:rsidRPr="00000000" w14:paraId="000000BB">
      <w:pPr>
        <w:pageBreakBefore w:val="0"/>
        <w:widowControl w:val="0"/>
        <w:spacing w:after="0" w:line="240" w:lineRule="auto"/>
        <w:rPr/>
      </w:pPr>
      <w:hyperlink r:id="rId15">
        <w:r w:rsidDel="00000000" w:rsidR="00000000" w:rsidRPr="00000000">
          <w:rPr>
            <w:color w:val="0000ff"/>
            <w:u w:val="single"/>
            <w:rtl w:val="0"/>
          </w:rPr>
          <w:t xml:space="preserve">https://www.gov.uk/data-protection-how-we-collect-and-share-research-data</w:t>
        </w:r>
      </w:hyperlink>
      <w:r w:rsidDel="00000000" w:rsidR="00000000" w:rsidRPr="00000000">
        <w:rPr>
          <w:rtl w:val="0"/>
        </w:rPr>
        <w:t xml:space="preserve"> </w:t>
      </w:r>
    </w:p>
    <w:p w:rsidR="00000000" w:rsidDel="00000000" w:rsidP="00000000" w:rsidRDefault="00000000" w:rsidRPr="00000000" w14:paraId="000000BC">
      <w:pPr>
        <w:pageBreakBefore w:val="0"/>
        <w:widowControl w:val="0"/>
        <w:spacing w:after="0" w:line="240" w:lineRule="auto"/>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s>
        <w:spacing w:after="240" w:before="0" w:line="240" w:lineRule="auto"/>
        <w:ind w:left="0"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Organisations fighting or identifying crime may use their legal powers to contact DfE to request access to individual level information relevant to detecting that crime. Whilst numbers fluctuate slightly over time, DfE typically supplies</w:t>
      </w:r>
      <w:r w:rsidDel="00000000" w:rsidR="00000000" w:rsidRPr="00000000">
        <w:rPr>
          <w:b w:val="1"/>
          <w:i w:val="0"/>
          <w:smallCaps w:val="0"/>
          <w:strike w:val="0"/>
          <w:color w:val="000000"/>
          <w:u w:val="none"/>
          <w:shd w:fill="auto" w:val="clear"/>
          <w:vertAlign w:val="baseline"/>
          <w:rtl w:val="0"/>
        </w:rPr>
        <w:t xml:space="preserve"> </w:t>
      </w:r>
      <w:r w:rsidDel="00000000" w:rsidR="00000000" w:rsidRPr="00000000">
        <w:rPr>
          <w:i w:val="0"/>
          <w:smallCaps w:val="0"/>
          <w:strike w:val="0"/>
          <w:color w:val="000000"/>
          <w:u w:val="none"/>
          <w:shd w:fill="auto" w:val="clear"/>
          <w:vertAlign w:val="baseline"/>
          <w:rtl w:val="0"/>
        </w:rPr>
        <w:t xml:space="preserve">data nationally on around 600 pupils per year</w:t>
      </w:r>
      <w:r w:rsidDel="00000000" w:rsidR="00000000" w:rsidRPr="00000000">
        <w:rPr>
          <w:b w:val="1"/>
          <w:i w:val="0"/>
          <w:smallCaps w:val="0"/>
          <w:strike w:val="0"/>
          <w:color w:val="000000"/>
          <w:u w:val="none"/>
          <w:shd w:fill="auto" w:val="clear"/>
          <w:vertAlign w:val="baseline"/>
          <w:rtl w:val="0"/>
        </w:rPr>
        <w:t xml:space="preserve"> </w:t>
      </w:r>
      <w:r w:rsidDel="00000000" w:rsidR="00000000" w:rsidRPr="00000000">
        <w:rPr>
          <w:i w:val="0"/>
          <w:smallCaps w:val="0"/>
          <w:strike w:val="0"/>
          <w:color w:val="000000"/>
          <w:u w:val="none"/>
          <w:shd w:fill="auto" w:val="clear"/>
          <w:vertAlign w:val="baseline"/>
          <w:rtl w:val="0"/>
        </w:rPr>
        <w:t xml:space="preserve">to the Home Office and roughly 1 per year to the Police.</w:t>
      </w:r>
    </w:p>
    <w:p w:rsidR="00000000" w:rsidDel="00000000" w:rsidP="00000000" w:rsidRDefault="00000000" w:rsidRPr="00000000" w14:paraId="000000BE">
      <w:pPr>
        <w:pageBreakBefore w:val="0"/>
        <w:rPr/>
      </w:pPr>
      <w:r w:rsidDel="00000000" w:rsidR="00000000" w:rsidRPr="00000000">
        <w:rPr>
          <w:rtl w:val="0"/>
        </w:rPr>
        <w:t xml:space="preserve">For information about which organisations the Department has provided pupil information, (and for which project) or to access a monthly breakdown of data share volumes with Home Office and the Police please visit the following website: </w:t>
      </w:r>
      <w:hyperlink r:id="rId16">
        <w:r w:rsidDel="00000000" w:rsidR="00000000" w:rsidRPr="00000000">
          <w:rPr>
            <w:color w:val="0000ff"/>
            <w:u w:val="single"/>
            <w:rtl w:val="0"/>
          </w:rPr>
          <w:t xml:space="preserve">https://www.gov.uk/government/publications/dfe-external-data-shares</w:t>
        </w:r>
      </w:hyperlink>
      <w:r w:rsidDel="00000000" w:rsidR="00000000" w:rsidRPr="00000000">
        <w:rPr>
          <w:rtl w:val="0"/>
        </w:rPr>
      </w:r>
    </w:p>
    <w:p w:rsidR="00000000" w:rsidDel="00000000" w:rsidP="00000000" w:rsidRDefault="00000000" w:rsidRPr="00000000" w14:paraId="000000BF">
      <w:pPr>
        <w:pageBreakBefore w:val="0"/>
        <w:spacing w:after="0" w:line="240" w:lineRule="auto"/>
        <w:rPr>
          <w:color w:val="000000"/>
          <w:u w:val="single"/>
        </w:rPr>
      </w:pPr>
      <w:r w:rsidDel="00000000" w:rsidR="00000000" w:rsidRPr="00000000">
        <w:rPr>
          <w:rtl w:val="0"/>
        </w:rPr>
      </w:r>
    </w:p>
    <w:p w:rsidR="00000000" w:rsidDel="00000000" w:rsidP="00000000" w:rsidRDefault="00000000" w:rsidRPr="00000000" w14:paraId="000000C0">
      <w:pPr>
        <w:pageBreakBefore w:val="0"/>
        <w:spacing w:after="0" w:line="240" w:lineRule="auto"/>
        <w:rPr/>
      </w:pPr>
      <w:r w:rsidDel="00000000" w:rsidR="00000000" w:rsidRPr="00000000">
        <w:rPr>
          <w:rtl w:val="0"/>
        </w:rPr>
        <w:t xml:space="preserve">To contact DfE: </w:t>
      </w:r>
      <w:hyperlink r:id="rId17">
        <w:r w:rsidDel="00000000" w:rsidR="00000000" w:rsidRPr="00000000">
          <w:rPr>
            <w:color w:val="0000ff"/>
            <w:u w:val="single"/>
            <w:rtl w:val="0"/>
          </w:rPr>
          <w:t xml:space="preserve">https://www.gov.uk/contact-dfe</w:t>
        </w:r>
      </w:hyperlink>
      <w:r w:rsidDel="00000000" w:rsidR="00000000" w:rsidRPr="00000000">
        <w:rPr>
          <w:rtl w:val="0"/>
        </w:rPr>
        <w:t xml:space="preserve"> </w:t>
      </w:r>
    </w:p>
    <w:p w:rsidR="00000000" w:rsidDel="00000000" w:rsidP="00000000" w:rsidRDefault="00000000" w:rsidRPr="00000000" w14:paraId="000000C1">
      <w:pPr>
        <w:pageBreakBefore w:val="0"/>
        <w:spacing w:after="0" w:line="240" w:lineRule="auto"/>
        <w:rPr>
          <w:u w:val="single"/>
        </w:rPr>
      </w:pPr>
      <w:r w:rsidDel="00000000" w:rsidR="00000000" w:rsidRPr="00000000">
        <w:rPr>
          <w:rtl w:val="0"/>
        </w:rPr>
      </w:r>
    </w:p>
    <w:sectPr>
      <w:headerReference r:id="rId18" w:type="default"/>
      <w:footerReference r:id="rId19" w:type="default"/>
      <w:pgSz w:h="16838" w:w="11906" w:orient="portrait"/>
      <w:pgMar w:bottom="1134" w:top="990"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spacing w:after="0" w:line="276" w:lineRule="auto"/>
      <w:ind w:left="6480" w:firstLine="720"/>
      <w:jc w:val="both"/>
      <w:rPr/>
    </w:pPr>
    <w:r w:rsidDel="00000000" w:rsidR="00000000" w:rsidRPr="00000000">
      <w:rPr>
        <w:b w:val="1"/>
      </w:rPr>
      <w:drawing>
        <wp:inline distB="114300" distT="114300" distL="114300" distR="114300">
          <wp:extent cx="1481138" cy="11913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81138" cy="11913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pageBreakBefore w:val="0"/>
      <w:spacing w:after="240" w:before="240" w:line="240" w:lineRule="auto"/>
    </w:pPr>
    <w:rPr>
      <w:rFonts w:ascii="Arial" w:cs="Arial" w:eastAsia="Arial" w:hAnsi="Arial"/>
      <w:b w:val="1"/>
      <w:color w:val="104f75"/>
      <w:sz w:val="32"/>
      <w:szCs w:val="32"/>
    </w:rPr>
  </w:style>
  <w:style w:type="paragraph" w:styleId="Heading3">
    <w:name w:val="heading 3"/>
    <w:basedOn w:val="Normal"/>
    <w:next w:val="Normal"/>
    <w:pPr>
      <w:keepNext w:val="1"/>
      <w:keepLines w:val="1"/>
      <w:pageBreakBefore w:val="0"/>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ico.org.uk/concerns/" TargetMode="External"/><Relationship Id="rId10" Type="http://schemas.openxmlformats.org/officeDocument/2006/relationships/hyperlink" Target="mailto:gdpr@schoolpro.uk" TargetMode="External"/><Relationship Id="rId13" Type="http://schemas.openxmlformats.org/officeDocument/2006/relationships/hyperlink" Target="https://www.gov.uk/education/data-collection-and-censuses-for-schools" TargetMode="External"/><Relationship Id="rId12" Type="http://schemas.openxmlformats.org/officeDocument/2006/relationships/hyperlink" Target="mailto:gdpr@schoolpr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security-policy-framework" TargetMode="External"/><Relationship Id="rId15" Type="http://schemas.openxmlformats.org/officeDocument/2006/relationships/hyperlink" Target="https://www.gov.uk/data-protection-how-we-collect-and-share-research-data" TargetMode="External"/><Relationship Id="rId14" Type="http://schemas.openxmlformats.org/officeDocument/2006/relationships/hyperlink" Target="https://www.gov.uk/government/publications/national-pupil-database-user-guide-and-supporting-information" TargetMode="External"/><Relationship Id="rId17" Type="http://schemas.openxmlformats.org/officeDocument/2006/relationships/hyperlink" Target="https://www.gov.uk/contact-dfe" TargetMode="External"/><Relationship Id="rId16" Type="http://schemas.openxmlformats.org/officeDocument/2006/relationships/hyperlink" Target="https://www.gov.uk/government/publications/dfe-external-data-shares"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www.legislation.gov.uk/ukpga/1996/56/contents" TargetMode="External"/><Relationship Id="rId18" Type="http://schemas.openxmlformats.org/officeDocument/2006/relationships/header" Target="header1.xml"/><Relationship Id="rId7" Type="http://schemas.openxmlformats.org/officeDocument/2006/relationships/hyperlink" Target="https://www.gov.uk/government/publications/dealing-with-issues-relating-to-parental-responsibility/understanding-and-dealing-with-issues-relating-to-parental-responsibility" TargetMode="External"/><Relationship Id="rId8" Type="http://schemas.openxmlformats.org/officeDocument/2006/relationships/hyperlink" Target="https://www.gov.uk/government/publications/dealing-with-issues-relating-to-parental-responsibility/understanding-and-dealing-with-issues-relating-to-parental-responsibilit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